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F" w:rsidRDefault="00C0678F" w:rsidP="00EA4723">
      <w:pPr>
        <w:ind w:right="-6" w:firstLine="0"/>
        <w:jc w:val="center"/>
        <w:rPr>
          <w:b/>
        </w:rPr>
      </w:pPr>
      <w:r>
        <w:rPr>
          <w:b/>
        </w:rPr>
        <w:t>Российская Федерация</w:t>
      </w:r>
    </w:p>
    <w:p w:rsidR="00C0678F" w:rsidRDefault="00C0678F" w:rsidP="00EA4723">
      <w:pPr>
        <w:ind w:right="-6" w:firstLine="0"/>
        <w:jc w:val="center"/>
        <w:rPr>
          <w:b/>
        </w:rPr>
      </w:pPr>
      <w:r>
        <w:rPr>
          <w:b/>
        </w:rPr>
        <w:t>Кемеровская область</w:t>
      </w:r>
    </w:p>
    <w:p w:rsidR="00C0678F" w:rsidRDefault="00C0678F" w:rsidP="00EA4723">
      <w:pPr>
        <w:ind w:right="-6" w:firstLine="0"/>
        <w:jc w:val="center"/>
        <w:outlineLvl w:val="0"/>
        <w:rPr>
          <w:b/>
        </w:rPr>
      </w:pPr>
      <w:r>
        <w:rPr>
          <w:b/>
        </w:rPr>
        <w:t>Мысковский городской округ</w:t>
      </w:r>
    </w:p>
    <w:p w:rsidR="00C0678F" w:rsidRDefault="00C0678F" w:rsidP="00EA4723">
      <w:pPr>
        <w:ind w:right="-6" w:firstLine="0"/>
        <w:jc w:val="center"/>
        <w:outlineLvl w:val="0"/>
        <w:rPr>
          <w:b/>
        </w:rPr>
      </w:pPr>
      <w:r>
        <w:rPr>
          <w:b/>
        </w:rPr>
        <w:t>Мысковский городской Совет народных депутатов</w:t>
      </w:r>
    </w:p>
    <w:p w:rsidR="00C0678F" w:rsidRDefault="00C0678F" w:rsidP="00EA4723">
      <w:pPr>
        <w:ind w:right="-6" w:firstLine="0"/>
        <w:jc w:val="center"/>
        <w:outlineLvl w:val="0"/>
        <w:rPr>
          <w:b/>
        </w:rPr>
      </w:pPr>
      <w:r>
        <w:rPr>
          <w:b/>
        </w:rPr>
        <w:t>(четвертый созыв)</w:t>
      </w:r>
    </w:p>
    <w:p w:rsidR="00C0678F" w:rsidRDefault="00C0678F" w:rsidP="00EA4723">
      <w:pPr>
        <w:spacing w:line="312" w:lineRule="auto"/>
        <w:ind w:right="-6" w:firstLine="0"/>
        <w:jc w:val="right"/>
        <w:rPr>
          <w:b/>
        </w:rPr>
      </w:pPr>
    </w:p>
    <w:p w:rsidR="00C0678F" w:rsidRPr="009405A8" w:rsidRDefault="00C0678F" w:rsidP="00EA4723">
      <w:pPr>
        <w:spacing w:line="312" w:lineRule="auto"/>
        <w:ind w:firstLine="0"/>
        <w:jc w:val="center"/>
        <w:rPr>
          <w:b/>
        </w:rPr>
      </w:pPr>
      <w:r w:rsidRPr="009405A8">
        <w:rPr>
          <w:b/>
        </w:rPr>
        <w:t>РЕШЕНИЕ</w:t>
      </w:r>
    </w:p>
    <w:p w:rsidR="00C0678F" w:rsidRPr="009405A8" w:rsidRDefault="00C0678F" w:rsidP="00EA4723">
      <w:pPr>
        <w:spacing w:line="312" w:lineRule="auto"/>
        <w:ind w:firstLine="0"/>
        <w:jc w:val="center"/>
        <w:rPr>
          <w:b/>
          <w:u w:val="single"/>
        </w:rPr>
      </w:pPr>
      <w:r w:rsidRPr="009405A8">
        <w:rPr>
          <w:b/>
          <w:u w:val="single"/>
        </w:rPr>
        <w:t xml:space="preserve">от </w:t>
      </w:r>
      <w:r>
        <w:rPr>
          <w:b/>
          <w:u w:val="single"/>
        </w:rPr>
        <w:t>22 ноября</w:t>
      </w:r>
      <w:r w:rsidRPr="009405A8">
        <w:rPr>
          <w:b/>
          <w:u w:val="single"/>
        </w:rPr>
        <w:t xml:space="preserve"> 2012г. № </w:t>
      </w:r>
      <w:r>
        <w:rPr>
          <w:b/>
          <w:u w:val="single"/>
        </w:rPr>
        <w:t>46 - н</w:t>
      </w:r>
    </w:p>
    <w:p w:rsidR="00C0678F" w:rsidRPr="009405A8" w:rsidRDefault="00C0678F" w:rsidP="00EA4723">
      <w:pPr>
        <w:spacing w:line="312" w:lineRule="auto"/>
        <w:ind w:firstLine="0"/>
        <w:jc w:val="center"/>
        <w:rPr>
          <w:b/>
        </w:rPr>
      </w:pPr>
      <w:r w:rsidRPr="009405A8">
        <w:rPr>
          <w:b/>
        </w:rPr>
        <w:t>г. Мыски</w:t>
      </w:r>
    </w:p>
    <w:p w:rsidR="00C0678F" w:rsidRDefault="00C0678F" w:rsidP="00AD6F50">
      <w:pPr>
        <w:pStyle w:val="Normal1"/>
        <w:ind w:right="-285" w:firstLine="0"/>
        <w:jc w:val="center"/>
        <w:rPr>
          <w:b/>
          <w:bCs/>
        </w:rPr>
      </w:pPr>
    </w:p>
    <w:p w:rsidR="00C0678F" w:rsidRDefault="00C0678F" w:rsidP="00EA4723">
      <w:pPr>
        <w:pStyle w:val="Normal1"/>
        <w:ind w:right="4554" w:firstLine="0"/>
        <w:rPr>
          <w:bCs/>
        </w:rPr>
      </w:pPr>
      <w:r>
        <w:rPr>
          <w:bCs/>
        </w:rPr>
        <w:t xml:space="preserve">О внесении изменения в решение Мысковского городского Совета народных депутатов от 21.10.2010 № 56-н «Об установлении на территории муниципального образования «Мысковский городской округ» налога на имущество физических лиц» </w:t>
      </w:r>
    </w:p>
    <w:p w:rsidR="00C0678F" w:rsidRDefault="00C0678F" w:rsidP="00AD6F50">
      <w:pPr>
        <w:pStyle w:val="Normal1"/>
        <w:tabs>
          <w:tab w:val="left" w:pos="3119"/>
          <w:tab w:val="left" w:pos="5387"/>
        </w:tabs>
        <w:ind w:right="-285" w:firstLine="0"/>
        <w:rPr>
          <w:rFonts w:ascii="Arial" w:hAnsi="Arial" w:cs="Arial"/>
        </w:rPr>
      </w:pPr>
    </w:p>
    <w:p w:rsidR="00C0678F" w:rsidRDefault="00C0678F" w:rsidP="00AD6F50">
      <w:pPr>
        <w:pStyle w:val="Normal1"/>
      </w:pPr>
      <w:r>
        <w:t xml:space="preserve">В соответствии с Налоговым кодексам Российской Федерации, Законом Российской Федерации от 09.12.1991 № 2003-1 «О налогах на имущество физических лиц», Федеральным законом Российской Федерации 06.10.2003 №131-ФЗ «Об общих принципах организации местного самоуправления в Российской Федерации», руководствуясь ст. 32 Устава Мысковского городского округа, Мысковский городской Совет народных депутатов </w:t>
      </w:r>
    </w:p>
    <w:p w:rsidR="00C0678F" w:rsidRDefault="00C0678F" w:rsidP="00AD6F50">
      <w:pPr>
        <w:pStyle w:val="Normal1"/>
      </w:pPr>
      <w:r>
        <w:rPr>
          <w:b/>
          <w:bCs/>
        </w:rPr>
        <w:t>р е ш и л:</w:t>
      </w:r>
    </w:p>
    <w:p w:rsidR="00C0678F" w:rsidRDefault="00C0678F" w:rsidP="00AD6F50">
      <w:pPr>
        <w:pStyle w:val="Normal1"/>
      </w:pPr>
    </w:p>
    <w:p w:rsidR="00C0678F" w:rsidRDefault="00C0678F" w:rsidP="00AD6F50">
      <w:pPr>
        <w:pStyle w:val="Normal1"/>
        <w:rPr>
          <w:szCs w:val="24"/>
        </w:rPr>
      </w:pPr>
      <w:r>
        <w:rPr>
          <w:szCs w:val="24"/>
        </w:rPr>
        <w:t xml:space="preserve">1. Внести </w:t>
      </w:r>
      <w:r>
        <w:rPr>
          <w:bCs/>
        </w:rPr>
        <w:t>в решение Мысковского городского Совета народных депутатов от 21.10.2010 № 56-н «Об у</w:t>
      </w:r>
      <w:r>
        <w:rPr>
          <w:szCs w:val="24"/>
        </w:rPr>
        <w:t>становлении на территории муниципального образования «Мысковский городской округ» налога на имущество физических лиц» следующее изменение:</w:t>
      </w:r>
    </w:p>
    <w:p w:rsidR="00C0678F" w:rsidRDefault="00C0678F" w:rsidP="00AD6F50">
      <w:pPr>
        <w:pStyle w:val="Normal1"/>
        <w:rPr>
          <w:szCs w:val="24"/>
        </w:rPr>
      </w:pPr>
      <w:r>
        <w:rPr>
          <w:szCs w:val="24"/>
        </w:rPr>
        <w:t>1.1. Пункт 3 решения изложить в следующей редакции:</w:t>
      </w:r>
    </w:p>
    <w:p w:rsidR="00C0678F" w:rsidRDefault="00C0678F" w:rsidP="00AD6F50">
      <w:pPr>
        <w:pStyle w:val="Normal1"/>
        <w:rPr>
          <w:szCs w:val="24"/>
        </w:rPr>
      </w:pPr>
      <w:r>
        <w:rPr>
          <w:szCs w:val="24"/>
        </w:rPr>
        <w:t>«3. Установить ставки налога на имущество физических лиц в зависимости от суммарной инвентаризационной стоимости в следующих размерах:</w:t>
      </w:r>
    </w:p>
    <w:p w:rsidR="00C0678F" w:rsidRDefault="00C0678F" w:rsidP="00AD6F50">
      <w:pPr>
        <w:pStyle w:val="Normal1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0678F" w:rsidRPr="000953DF" w:rsidTr="00E209A5"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>Суммарная инвентаризационная стоимость объектов налогообложения (тыс.руб.)</w:t>
            </w:r>
          </w:p>
        </w:tc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>Ставка налога (%)</w:t>
            </w:r>
          </w:p>
        </w:tc>
      </w:tr>
      <w:tr w:rsidR="00C0678F" w:rsidRPr="000953DF" w:rsidTr="00E209A5"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>До 300 (включительно)</w:t>
            </w:r>
          </w:p>
        </w:tc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>0,1</w:t>
            </w:r>
          </w:p>
        </w:tc>
      </w:tr>
      <w:tr w:rsidR="00C0678F" w:rsidRPr="000953DF" w:rsidTr="00E209A5"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>Свыше 300 до 500(включительно)</w:t>
            </w:r>
          </w:p>
        </w:tc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C0678F" w:rsidRPr="000953DF" w:rsidTr="00E209A5"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 w:rsidRPr="000953DF">
              <w:rPr>
                <w:szCs w:val="24"/>
              </w:rPr>
              <w:t xml:space="preserve">Свыше 500 </w:t>
            </w:r>
          </w:p>
        </w:tc>
        <w:tc>
          <w:tcPr>
            <w:tcW w:w="4785" w:type="dxa"/>
          </w:tcPr>
          <w:p w:rsidR="00C0678F" w:rsidRPr="000953DF" w:rsidRDefault="00C0678F" w:rsidP="00E209A5">
            <w:pPr>
              <w:pStyle w:val="Normal1"/>
              <w:ind w:firstLine="0"/>
              <w:rPr>
                <w:szCs w:val="24"/>
              </w:rPr>
            </w:pPr>
            <w:r>
              <w:rPr>
                <w:szCs w:val="24"/>
              </w:rPr>
              <w:t>1,25</w:t>
            </w:r>
          </w:p>
        </w:tc>
      </w:tr>
    </w:tbl>
    <w:p w:rsidR="00C0678F" w:rsidRDefault="00C0678F" w:rsidP="00AD6F50">
      <w:pPr>
        <w:pStyle w:val="Normal1"/>
        <w:jc w:val="right"/>
        <w:rPr>
          <w:szCs w:val="24"/>
        </w:rPr>
      </w:pPr>
      <w:r>
        <w:rPr>
          <w:szCs w:val="24"/>
        </w:rPr>
        <w:t>».</w:t>
      </w:r>
    </w:p>
    <w:p w:rsidR="00C0678F" w:rsidRDefault="00C0678F" w:rsidP="00EA4723">
      <w: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C0678F" w:rsidRDefault="00C0678F" w:rsidP="00EA4723">
      <w:pPr>
        <w:autoSpaceDE w:val="0"/>
        <w:autoSpaceDN w:val="0"/>
        <w:adjustRightInd w:val="0"/>
        <w:rPr>
          <w:rFonts w:cs="Calibri"/>
        </w:rPr>
      </w:pPr>
      <w:r>
        <w:t xml:space="preserve">3. </w:t>
      </w:r>
      <w:r>
        <w:rPr>
          <w:rFonts w:cs="Calibri"/>
        </w:rPr>
        <w:t xml:space="preserve">Настоящее решение вступает в силу с 01 января 2013 года, но не ранее чем по истечении одного месяца со дня официального опубликования </w:t>
      </w:r>
      <w:r>
        <w:t>(обнародования)</w:t>
      </w:r>
      <w:r>
        <w:rPr>
          <w:rFonts w:cs="Calibri"/>
        </w:rPr>
        <w:t xml:space="preserve">. </w:t>
      </w:r>
    </w:p>
    <w:p w:rsidR="00C0678F" w:rsidRPr="00BB473A" w:rsidRDefault="00C0678F" w:rsidP="00EA472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1581"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BB473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решения возложить на комитет</w:t>
      </w:r>
      <w:r w:rsidRPr="00BB473A">
        <w:rPr>
          <w:rFonts w:ascii="Times New Roman" w:hAnsi="Times New Roman" w:cs="Times New Roman"/>
          <w:sz w:val="24"/>
          <w:szCs w:val="24"/>
        </w:rPr>
        <w:t xml:space="preserve"> Мысковского городского Совета народных депутатов по развитию экономики, бюджету, налогам и финансам (А.М. Кульчицкий).</w:t>
      </w:r>
    </w:p>
    <w:p w:rsidR="00C0678F" w:rsidRPr="00EA4723" w:rsidRDefault="00C0678F" w:rsidP="00EA4723">
      <w:pPr>
        <w:pStyle w:val="Normal1"/>
        <w:tabs>
          <w:tab w:val="left" w:pos="0"/>
        </w:tabs>
        <w:ind w:firstLine="567"/>
        <w:rPr>
          <w:bCs/>
          <w:szCs w:val="24"/>
        </w:rPr>
      </w:pPr>
    </w:p>
    <w:p w:rsidR="00C0678F" w:rsidRPr="00EA4723" w:rsidRDefault="00C0678F" w:rsidP="00EA4723">
      <w:pPr>
        <w:pStyle w:val="Normal1"/>
        <w:tabs>
          <w:tab w:val="left" w:pos="0"/>
        </w:tabs>
        <w:ind w:firstLine="567"/>
        <w:rPr>
          <w:bCs/>
          <w:szCs w:val="24"/>
        </w:rPr>
      </w:pPr>
    </w:p>
    <w:p w:rsidR="00C0678F" w:rsidRDefault="00C0678F" w:rsidP="00EA4723">
      <w:pPr>
        <w:autoSpaceDE w:val="0"/>
        <w:ind w:firstLine="0"/>
        <w:rPr>
          <w:b/>
        </w:rPr>
      </w:pPr>
      <w:r>
        <w:rPr>
          <w:b/>
        </w:rPr>
        <w:t xml:space="preserve">Председатель </w:t>
      </w:r>
      <w:r w:rsidRPr="00842CB5">
        <w:rPr>
          <w:b/>
        </w:rPr>
        <w:t xml:space="preserve">Мысковского городского </w:t>
      </w:r>
    </w:p>
    <w:p w:rsidR="00C0678F" w:rsidRPr="00842CB5" w:rsidRDefault="00C0678F" w:rsidP="00EA4723">
      <w:pPr>
        <w:autoSpaceDE w:val="0"/>
        <w:ind w:firstLine="0"/>
        <w:rPr>
          <w:b/>
        </w:rPr>
      </w:pPr>
      <w:r w:rsidRPr="00842CB5">
        <w:rPr>
          <w:b/>
        </w:rPr>
        <w:t>Совета народных депутатов</w:t>
      </w:r>
      <w:r>
        <w:rPr>
          <w:b/>
        </w:rPr>
        <w:t xml:space="preserve">                                                                              К.П.Тимофеев</w:t>
      </w:r>
    </w:p>
    <w:p w:rsidR="00C0678F" w:rsidRDefault="00C0678F" w:rsidP="00EA4723">
      <w:pPr>
        <w:autoSpaceDE w:val="0"/>
      </w:pPr>
    </w:p>
    <w:p w:rsidR="00C0678F" w:rsidRDefault="00C0678F" w:rsidP="00EA4723">
      <w:pPr>
        <w:autoSpaceDE w:val="0"/>
        <w:ind w:firstLine="0"/>
      </w:pPr>
    </w:p>
    <w:p w:rsidR="00C0678F" w:rsidRDefault="00C0678F" w:rsidP="00EA4723">
      <w:pPr>
        <w:pStyle w:val="21"/>
        <w:shd w:val="clear" w:color="auto" w:fill="auto"/>
        <w:spacing w:after="54" w:line="220" w:lineRule="exact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Глава Мысковского городского округа                                                          М.Г.Черняк</w:t>
      </w:r>
    </w:p>
    <w:p w:rsidR="00C0678F" w:rsidRPr="00275B63" w:rsidRDefault="00C0678F" w:rsidP="00EA4723">
      <w:pPr>
        <w:ind w:firstLine="0"/>
        <w:rPr>
          <w:sz w:val="16"/>
          <w:szCs w:val="16"/>
        </w:rPr>
      </w:pPr>
    </w:p>
    <w:p w:rsidR="00C0678F" w:rsidRDefault="00C0678F" w:rsidP="00EA4723">
      <w:pPr>
        <w:ind w:firstLine="0"/>
      </w:pPr>
      <w:r>
        <w:t>«____»____________20___ г.</w:t>
      </w:r>
    </w:p>
    <w:p w:rsidR="00C0678F" w:rsidRPr="0003746A" w:rsidRDefault="00C0678F" w:rsidP="00EA4723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(дата подписания)</w:t>
      </w:r>
    </w:p>
    <w:sectPr w:rsidR="00C0678F" w:rsidRPr="0003746A" w:rsidSect="00275B63">
      <w:pgSz w:w="11906" w:h="16838"/>
      <w:pgMar w:top="567" w:right="851" w:bottom="539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50"/>
    <w:rsid w:val="000017C1"/>
    <w:rsid w:val="00003AF1"/>
    <w:rsid w:val="000064C1"/>
    <w:rsid w:val="0001096C"/>
    <w:rsid w:val="00011B7B"/>
    <w:rsid w:val="0001201C"/>
    <w:rsid w:val="000129EB"/>
    <w:rsid w:val="00013264"/>
    <w:rsid w:val="000133E8"/>
    <w:rsid w:val="0001352F"/>
    <w:rsid w:val="00013995"/>
    <w:rsid w:val="00022FFB"/>
    <w:rsid w:val="000241F8"/>
    <w:rsid w:val="00026382"/>
    <w:rsid w:val="000333C9"/>
    <w:rsid w:val="00035421"/>
    <w:rsid w:val="000367B5"/>
    <w:rsid w:val="00037197"/>
    <w:rsid w:val="0003746A"/>
    <w:rsid w:val="00037C89"/>
    <w:rsid w:val="00045BF8"/>
    <w:rsid w:val="0004687C"/>
    <w:rsid w:val="00054CE9"/>
    <w:rsid w:val="000564D0"/>
    <w:rsid w:val="000643C6"/>
    <w:rsid w:val="00072F66"/>
    <w:rsid w:val="0007570E"/>
    <w:rsid w:val="000803EE"/>
    <w:rsid w:val="00082158"/>
    <w:rsid w:val="000834DE"/>
    <w:rsid w:val="0008472B"/>
    <w:rsid w:val="00084B94"/>
    <w:rsid w:val="00085247"/>
    <w:rsid w:val="000873F4"/>
    <w:rsid w:val="00087FE2"/>
    <w:rsid w:val="000953DF"/>
    <w:rsid w:val="000955E4"/>
    <w:rsid w:val="00095626"/>
    <w:rsid w:val="00097B06"/>
    <w:rsid w:val="000A4A29"/>
    <w:rsid w:val="000A6555"/>
    <w:rsid w:val="000B14CF"/>
    <w:rsid w:val="000B372F"/>
    <w:rsid w:val="000C5498"/>
    <w:rsid w:val="000C70D2"/>
    <w:rsid w:val="000C7793"/>
    <w:rsid w:val="000D077D"/>
    <w:rsid w:val="000D4331"/>
    <w:rsid w:val="000D444F"/>
    <w:rsid w:val="000D5D85"/>
    <w:rsid w:val="000D64CF"/>
    <w:rsid w:val="000E22B7"/>
    <w:rsid w:val="000E300D"/>
    <w:rsid w:val="000E3B78"/>
    <w:rsid w:val="000E4F49"/>
    <w:rsid w:val="000E59E4"/>
    <w:rsid w:val="000E7889"/>
    <w:rsid w:val="000F0626"/>
    <w:rsid w:val="000F72F7"/>
    <w:rsid w:val="001043C4"/>
    <w:rsid w:val="0010456A"/>
    <w:rsid w:val="00106DC8"/>
    <w:rsid w:val="0011092F"/>
    <w:rsid w:val="00111581"/>
    <w:rsid w:val="00112006"/>
    <w:rsid w:val="001120FF"/>
    <w:rsid w:val="00112865"/>
    <w:rsid w:val="001129BF"/>
    <w:rsid w:val="00113BC8"/>
    <w:rsid w:val="0011427C"/>
    <w:rsid w:val="00114331"/>
    <w:rsid w:val="001144BB"/>
    <w:rsid w:val="00115447"/>
    <w:rsid w:val="0011683B"/>
    <w:rsid w:val="00116B8D"/>
    <w:rsid w:val="00124206"/>
    <w:rsid w:val="0012454C"/>
    <w:rsid w:val="001262C5"/>
    <w:rsid w:val="0012718C"/>
    <w:rsid w:val="001302F6"/>
    <w:rsid w:val="001313B4"/>
    <w:rsid w:val="00132F44"/>
    <w:rsid w:val="001332BE"/>
    <w:rsid w:val="001349A7"/>
    <w:rsid w:val="00135A52"/>
    <w:rsid w:val="00136D3B"/>
    <w:rsid w:val="0013795A"/>
    <w:rsid w:val="00137CED"/>
    <w:rsid w:val="0014079D"/>
    <w:rsid w:val="0014094A"/>
    <w:rsid w:val="00141D1B"/>
    <w:rsid w:val="0014206E"/>
    <w:rsid w:val="00143632"/>
    <w:rsid w:val="0014413F"/>
    <w:rsid w:val="0014626E"/>
    <w:rsid w:val="00146A0E"/>
    <w:rsid w:val="00147C3A"/>
    <w:rsid w:val="0015064A"/>
    <w:rsid w:val="00156260"/>
    <w:rsid w:val="0016664E"/>
    <w:rsid w:val="00167367"/>
    <w:rsid w:val="001729AA"/>
    <w:rsid w:val="001731A4"/>
    <w:rsid w:val="0017403C"/>
    <w:rsid w:val="0017435D"/>
    <w:rsid w:val="001774C0"/>
    <w:rsid w:val="00182FD6"/>
    <w:rsid w:val="00183278"/>
    <w:rsid w:val="00183936"/>
    <w:rsid w:val="001839A9"/>
    <w:rsid w:val="0018508C"/>
    <w:rsid w:val="001867EC"/>
    <w:rsid w:val="00187DEB"/>
    <w:rsid w:val="0019082C"/>
    <w:rsid w:val="001957EE"/>
    <w:rsid w:val="001975ED"/>
    <w:rsid w:val="001A6426"/>
    <w:rsid w:val="001A7E03"/>
    <w:rsid w:val="001B05A4"/>
    <w:rsid w:val="001B3D8F"/>
    <w:rsid w:val="001B4C4C"/>
    <w:rsid w:val="001B58B7"/>
    <w:rsid w:val="001C0F2A"/>
    <w:rsid w:val="001C17D2"/>
    <w:rsid w:val="001C2174"/>
    <w:rsid w:val="001C3817"/>
    <w:rsid w:val="001C55B6"/>
    <w:rsid w:val="001C71B8"/>
    <w:rsid w:val="001D0B93"/>
    <w:rsid w:val="001D1933"/>
    <w:rsid w:val="001D389A"/>
    <w:rsid w:val="001D4540"/>
    <w:rsid w:val="001D5223"/>
    <w:rsid w:val="001D5616"/>
    <w:rsid w:val="001D5F52"/>
    <w:rsid w:val="001D6486"/>
    <w:rsid w:val="001D73F7"/>
    <w:rsid w:val="001D74FB"/>
    <w:rsid w:val="001D75EC"/>
    <w:rsid w:val="001E2739"/>
    <w:rsid w:val="001E36ED"/>
    <w:rsid w:val="001E4896"/>
    <w:rsid w:val="001F012C"/>
    <w:rsid w:val="001F0146"/>
    <w:rsid w:val="001F1E22"/>
    <w:rsid w:val="001F28EB"/>
    <w:rsid w:val="001F4BA6"/>
    <w:rsid w:val="001F4CF4"/>
    <w:rsid w:val="001F4DB7"/>
    <w:rsid w:val="001F5D36"/>
    <w:rsid w:val="001F661E"/>
    <w:rsid w:val="0020296B"/>
    <w:rsid w:val="00204F46"/>
    <w:rsid w:val="002058C6"/>
    <w:rsid w:val="00205B78"/>
    <w:rsid w:val="00205ED9"/>
    <w:rsid w:val="0021047E"/>
    <w:rsid w:val="00210480"/>
    <w:rsid w:val="002104A9"/>
    <w:rsid w:val="00210DD4"/>
    <w:rsid w:val="002130FD"/>
    <w:rsid w:val="00213C43"/>
    <w:rsid w:val="00215C2E"/>
    <w:rsid w:val="002162E5"/>
    <w:rsid w:val="002168E9"/>
    <w:rsid w:val="00216CF6"/>
    <w:rsid w:val="00216D70"/>
    <w:rsid w:val="00217B78"/>
    <w:rsid w:val="0022033E"/>
    <w:rsid w:val="002219AD"/>
    <w:rsid w:val="00222C07"/>
    <w:rsid w:val="00223713"/>
    <w:rsid w:val="002262AA"/>
    <w:rsid w:val="002263B8"/>
    <w:rsid w:val="00226690"/>
    <w:rsid w:val="00230288"/>
    <w:rsid w:val="00230AFF"/>
    <w:rsid w:val="00232909"/>
    <w:rsid w:val="00233766"/>
    <w:rsid w:val="00235560"/>
    <w:rsid w:val="00235777"/>
    <w:rsid w:val="00236398"/>
    <w:rsid w:val="00236735"/>
    <w:rsid w:val="002408EE"/>
    <w:rsid w:val="0024328B"/>
    <w:rsid w:val="002472AD"/>
    <w:rsid w:val="002474AB"/>
    <w:rsid w:val="00251C57"/>
    <w:rsid w:val="00253255"/>
    <w:rsid w:val="002554D7"/>
    <w:rsid w:val="002605CE"/>
    <w:rsid w:val="00260EC9"/>
    <w:rsid w:val="002613C9"/>
    <w:rsid w:val="0026208E"/>
    <w:rsid w:val="0026236D"/>
    <w:rsid w:val="00263292"/>
    <w:rsid w:val="0026713F"/>
    <w:rsid w:val="00272667"/>
    <w:rsid w:val="00272E9E"/>
    <w:rsid w:val="00274C8B"/>
    <w:rsid w:val="00275095"/>
    <w:rsid w:val="002750D0"/>
    <w:rsid w:val="00275B63"/>
    <w:rsid w:val="00280279"/>
    <w:rsid w:val="002805CE"/>
    <w:rsid w:val="0028068B"/>
    <w:rsid w:val="00281795"/>
    <w:rsid w:val="00281847"/>
    <w:rsid w:val="00283B74"/>
    <w:rsid w:val="00287AE1"/>
    <w:rsid w:val="0029092A"/>
    <w:rsid w:val="00290EC8"/>
    <w:rsid w:val="002968DC"/>
    <w:rsid w:val="002970ED"/>
    <w:rsid w:val="002A0A16"/>
    <w:rsid w:val="002A1182"/>
    <w:rsid w:val="002A20D7"/>
    <w:rsid w:val="002A2D37"/>
    <w:rsid w:val="002A3C96"/>
    <w:rsid w:val="002A552B"/>
    <w:rsid w:val="002A6203"/>
    <w:rsid w:val="002A6C0D"/>
    <w:rsid w:val="002B0EA1"/>
    <w:rsid w:val="002B1054"/>
    <w:rsid w:val="002B1357"/>
    <w:rsid w:val="002B2D7C"/>
    <w:rsid w:val="002B3018"/>
    <w:rsid w:val="002B4A0C"/>
    <w:rsid w:val="002B51D6"/>
    <w:rsid w:val="002B6C85"/>
    <w:rsid w:val="002B7F27"/>
    <w:rsid w:val="002C1E1A"/>
    <w:rsid w:val="002C473B"/>
    <w:rsid w:val="002D09F3"/>
    <w:rsid w:val="002D0DA2"/>
    <w:rsid w:val="002D4FF9"/>
    <w:rsid w:val="002E4A15"/>
    <w:rsid w:val="002E4EE5"/>
    <w:rsid w:val="002E5233"/>
    <w:rsid w:val="002E686B"/>
    <w:rsid w:val="002E720B"/>
    <w:rsid w:val="002E73FA"/>
    <w:rsid w:val="002E7A00"/>
    <w:rsid w:val="002F16FB"/>
    <w:rsid w:val="002F3A35"/>
    <w:rsid w:val="002F6D1D"/>
    <w:rsid w:val="002F7180"/>
    <w:rsid w:val="00301919"/>
    <w:rsid w:val="00302AA7"/>
    <w:rsid w:val="00306190"/>
    <w:rsid w:val="003102D8"/>
    <w:rsid w:val="00311E4D"/>
    <w:rsid w:val="00312628"/>
    <w:rsid w:val="00312C22"/>
    <w:rsid w:val="003145C2"/>
    <w:rsid w:val="00314AF8"/>
    <w:rsid w:val="003223B5"/>
    <w:rsid w:val="0032390F"/>
    <w:rsid w:val="00323A47"/>
    <w:rsid w:val="00327D70"/>
    <w:rsid w:val="003315BA"/>
    <w:rsid w:val="00333A03"/>
    <w:rsid w:val="00334055"/>
    <w:rsid w:val="00334141"/>
    <w:rsid w:val="00334489"/>
    <w:rsid w:val="0033769F"/>
    <w:rsid w:val="003405AD"/>
    <w:rsid w:val="00342419"/>
    <w:rsid w:val="00342DB2"/>
    <w:rsid w:val="0034315D"/>
    <w:rsid w:val="003477FD"/>
    <w:rsid w:val="0035078F"/>
    <w:rsid w:val="00352310"/>
    <w:rsid w:val="00352A5D"/>
    <w:rsid w:val="00355838"/>
    <w:rsid w:val="00356514"/>
    <w:rsid w:val="00356757"/>
    <w:rsid w:val="00357751"/>
    <w:rsid w:val="0036355B"/>
    <w:rsid w:val="00367CA9"/>
    <w:rsid w:val="0037253B"/>
    <w:rsid w:val="003729C2"/>
    <w:rsid w:val="00372C0E"/>
    <w:rsid w:val="00376937"/>
    <w:rsid w:val="00380F19"/>
    <w:rsid w:val="00382413"/>
    <w:rsid w:val="00382423"/>
    <w:rsid w:val="0038405D"/>
    <w:rsid w:val="003869BA"/>
    <w:rsid w:val="00387B3F"/>
    <w:rsid w:val="00390106"/>
    <w:rsid w:val="003902F9"/>
    <w:rsid w:val="003904C6"/>
    <w:rsid w:val="0039137C"/>
    <w:rsid w:val="00391AA1"/>
    <w:rsid w:val="0039494B"/>
    <w:rsid w:val="00396432"/>
    <w:rsid w:val="00397B51"/>
    <w:rsid w:val="00397CA8"/>
    <w:rsid w:val="003A08BB"/>
    <w:rsid w:val="003A3B40"/>
    <w:rsid w:val="003B10EF"/>
    <w:rsid w:val="003B1399"/>
    <w:rsid w:val="003B13A0"/>
    <w:rsid w:val="003B644C"/>
    <w:rsid w:val="003B7975"/>
    <w:rsid w:val="003C39E2"/>
    <w:rsid w:val="003C52C1"/>
    <w:rsid w:val="003C70D7"/>
    <w:rsid w:val="003D0E08"/>
    <w:rsid w:val="003D29E1"/>
    <w:rsid w:val="003D3F2F"/>
    <w:rsid w:val="003D4EFB"/>
    <w:rsid w:val="003D5E84"/>
    <w:rsid w:val="003D77A3"/>
    <w:rsid w:val="003E449C"/>
    <w:rsid w:val="003E4944"/>
    <w:rsid w:val="003F0E32"/>
    <w:rsid w:val="003F1842"/>
    <w:rsid w:val="003F20D2"/>
    <w:rsid w:val="003F5EEC"/>
    <w:rsid w:val="003F71CD"/>
    <w:rsid w:val="00400043"/>
    <w:rsid w:val="0040583D"/>
    <w:rsid w:val="00410772"/>
    <w:rsid w:val="00410AB4"/>
    <w:rsid w:val="00410B23"/>
    <w:rsid w:val="00412AD3"/>
    <w:rsid w:val="00414C10"/>
    <w:rsid w:val="004169D8"/>
    <w:rsid w:val="0041799C"/>
    <w:rsid w:val="00420778"/>
    <w:rsid w:val="00423EFA"/>
    <w:rsid w:val="00425BBE"/>
    <w:rsid w:val="00427384"/>
    <w:rsid w:val="00430F52"/>
    <w:rsid w:val="004328A4"/>
    <w:rsid w:val="00433C69"/>
    <w:rsid w:val="00435B5F"/>
    <w:rsid w:val="004369DF"/>
    <w:rsid w:val="0044135E"/>
    <w:rsid w:val="00441E00"/>
    <w:rsid w:val="00443E76"/>
    <w:rsid w:val="00447DCE"/>
    <w:rsid w:val="0045133B"/>
    <w:rsid w:val="00451EC6"/>
    <w:rsid w:val="00452C78"/>
    <w:rsid w:val="004530F8"/>
    <w:rsid w:val="00454188"/>
    <w:rsid w:val="00455832"/>
    <w:rsid w:val="0046179D"/>
    <w:rsid w:val="00462FC1"/>
    <w:rsid w:val="00464B57"/>
    <w:rsid w:val="004651E8"/>
    <w:rsid w:val="004661AB"/>
    <w:rsid w:val="00470C19"/>
    <w:rsid w:val="0047144A"/>
    <w:rsid w:val="0047178A"/>
    <w:rsid w:val="00473C22"/>
    <w:rsid w:val="0047498A"/>
    <w:rsid w:val="00474C81"/>
    <w:rsid w:val="0048200D"/>
    <w:rsid w:val="00483A8C"/>
    <w:rsid w:val="00486648"/>
    <w:rsid w:val="004871E6"/>
    <w:rsid w:val="00487F9E"/>
    <w:rsid w:val="004907C1"/>
    <w:rsid w:val="004919BE"/>
    <w:rsid w:val="00495AD1"/>
    <w:rsid w:val="00495C64"/>
    <w:rsid w:val="00496908"/>
    <w:rsid w:val="00496B85"/>
    <w:rsid w:val="004A2CEC"/>
    <w:rsid w:val="004A50B8"/>
    <w:rsid w:val="004A6D71"/>
    <w:rsid w:val="004B0452"/>
    <w:rsid w:val="004B2455"/>
    <w:rsid w:val="004B2BB6"/>
    <w:rsid w:val="004B2E7E"/>
    <w:rsid w:val="004B381B"/>
    <w:rsid w:val="004B38DD"/>
    <w:rsid w:val="004B4F53"/>
    <w:rsid w:val="004B650D"/>
    <w:rsid w:val="004C4775"/>
    <w:rsid w:val="004C7F95"/>
    <w:rsid w:val="004D270B"/>
    <w:rsid w:val="004D6108"/>
    <w:rsid w:val="004D62CD"/>
    <w:rsid w:val="004D66BB"/>
    <w:rsid w:val="004D6D53"/>
    <w:rsid w:val="004D7346"/>
    <w:rsid w:val="004D7CE3"/>
    <w:rsid w:val="004E1404"/>
    <w:rsid w:val="004E3B0F"/>
    <w:rsid w:val="004E3B84"/>
    <w:rsid w:val="004E43A7"/>
    <w:rsid w:val="004F161D"/>
    <w:rsid w:val="004F2BE2"/>
    <w:rsid w:val="004F5FF0"/>
    <w:rsid w:val="004F727C"/>
    <w:rsid w:val="004F78BF"/>
    <w:rsid w:val="00500D74"/>
    <w:rsid w:val="00501103"/>
    <w:rsid w:val="00504911"/>
    <w:rsid w:val="00506F2B"/>
    <w:rsid w:val="00507C6E"/>
    <w:rsid w:val="005112EC"/>
    <w:rsid w:val="0051159D"/>
    <w:rsid w:val="00512FFD"/>
    <w:rsid w:val="00513980"/>
    <w:rsid w:val="00515B22"/>
    <w:rsid w:val="00517CAC"/>
    <w:rsid w:val="00517EA2"/>
    <w:rsid w:val="00520370"/>
    <w:rsid w:val="00521081"/>
    <w:rsid w:val="0052242E"/>
    <w:rsid w:val="00524166"/>
    <w:rsid w:val="00525B3A"/>
    <w:rsid w:val="0052786E"/>
    <w:rsid w:val="00527F2E"/>
    <w:rsid w:val="00530B2D"/>
    <w:rsid w:val="00530CB2"/>
    <w:rsid w:val="005327E8"/>
    <w:rsid w:val="00535C68"/>
    <w:rsid w:val="00537799"/>
    <w:rsid w:val="005415E5"/>
    <w:rsid w:val="00542897"/>
    <w:rsid w:val="005430BB"/>
    <w:rsid w:val="00545BCC"/>
    <w:rsid w:val="005469F6"/>
    <w:rsid w:val="00551F7E"/>
    <w:rsid w:val="0055366E"/>
    <w:rsid w:val="00554718"/>
    <w:rsid w:val="00554923"/>
    <w:rsid w:val="005575F0"/>
    <w:rsid w:val="00557FD3"/>
    <w:rsid w:val="00560546"/>
    <w:rsid w:val="00560CA7"/>
    <w:rsid w:val="00560FC6"/>
    <w:rsid w:val="005610BF"/>
    <w:rsid w:val="005616DA"/>
    <w:rsid w:val="00561967"/>
    <w:rsid w:val="00561EC2"/>
    <w:rsid w:val="005622D9"/>
    <w:rsid w:val="0056648E"/>
    <w:rsid w:val="00566E15"/>
    <w:rsid w:val="00570175"/>
    <w:rsid w:val="00570552"/>
    <w:rsid w:val="00571313"/>
    <w:rsid w:val="00571FBD"/>
    <w:rsid w:val="005750A9"/>
    <w:rsid w:val="00575720"/>
    <w:rsid w:val="00575834"/>
    <w:rsid w:val="0057645B"/>
    <w:rsid w:val="0057756B"/>
    <w:rsid w:val="00580725"/>
    <w:rsid w:val="00580EE5"/>
    <w:rsid w:val="00584440"/>
    <w:rsid w:val="00584A08"/>
    <w:rsid w:val="00587284"/>
    <w:rsid w:val="00590613"/>
    <w:rsid w:val="00591CBC"/>
    <w:rsid w:val="0059233F"/>
    <w:rsid w:val="005926ED"/>
    <w:rsid w:val="005A0173"/>
    <w:rsid w:val="005A09C7"/>
    <w:rsid w:val="005A2E4D"/>
    <w:rsid w:val="005A3544"/>
    <w:rsid w:val="005B1F81"/>
    <w:rsid w:val="005B2C9E"/>
    <w:rsid w:val="005B2EA2"/>
    <w:rsid w:val="005B334D"/>
    <w:rsid w:val="005B4836"/>
    <w:rsid w:val="005B6468"/>
    <w:rsid w:val="005C0112"/>
    <w:rsid w:val="005C1460"/>
    <w:rsid w:val="005C2E6A"/>
    <w:rsid w:val="005C3844"/>
    <w:rsid w:val="005C475B"/>
    <w:rsid w:val="005C5ED7"/>
    <w:rsid w:val="005C6212"/>
    <w:rsid w:val="005C6FB4"/>
    <w:rsid w:val="005C7EF2"/>
    <w:rsid w:val="005D3772"/>
    <w:rsid w:val="005D448E"/>
    <w:rsid w:val="005D4FC2"/>
    <w:rsid w:val="005D534E"/>
    <w:rsid w:val="005D752D"/>
    <w:rsid w:val="005E0ADE"/>
    <w:rsid w:val="005E0C4B"/>
    <w:rsid w:val="005E369C"/>
    <w:rsid w:val="005E5BB5"/>
    <w:rsid w:val="005E6D0E"/>
    <w:rsid w:val="005E7E6B"/>
    <w:rsid w:val="005F0282"/>
    <w:rsid w:val="005F0FE9"/>
    <w:rsid w:val="005F1763"/>
    <w:rsid w:val="005F3021"/>
    <w:rsid w:val="005F3EA1"/>
    <w:rsid w:val="005F48AF"/>
    <w:rsid w:val="006006A6"/>
    <w:rsid w:val="00602454"/>
    <w:rsid w:val="00603883"/>
    <w:rsid w:val="006040F1"/>
    <w:rsid w:val="006048D1"/>
    <w:rsid w:val="006055EB"/>
    <w:rsid w:val="00605A7F"/>
    <w:rsid w:val="00607F11"/>
    <w:rsid w:val="00610323"/>
    <w:rsid w:val="00611B8C"/>
    <w:rsid w:val="00613FC7"/>
    <w:rsid w:val="00614134"/>
    <w:rsid w:val="00617864"/>
    <w:rsid w:val="00623138"/>
    <w:rsid w:val="0062325D"/>
    <w:rsid w:val="00623302"/>
    <w:rsid w:val="00624A25"/>
    <w:rsid w:val="00625032"/>
    <w:rsid w:val="00627282"/>
    <w:rsid w:val="006272F8"/>
    <w:rsid w:val="006312F9"/>
    <w:rsid w:val="00631E6F"/>
    <w:rsid w:val="00634261"/>
    <w:rsid w:val="006357B3"/>
    <w:rsid w:val="00636278"/>
    <w:rsid w:val="006366F5"/>
    <w:rsid w:val="0064190D"/>
    <w:rsid w:val="00642764"/>
    <w:rsid w:val="006427CA"/>
    <w:rsid w:val="00644FCE"/>
    <w:rsid w:val="00645749"/>
    <w:rsid w:val="00645AF4"/>
    <w:rsid w:val="00645BCE"/>
    <w:rsid w:val="00646F8A"/>
    <w:rsid w:val="00647C84"/>
    <w:rsid w:val="006517AD"/>
    <w:rsid w:val="00652106"/>
    <w:rsid w:val="0065375B"/>
    <w:rsid w:val="00653A9E"/>
    <w:rsid w:val="006554B8"/>
    <w:rsid w:val="00660907"/>
    <w:rsid w:val="0066193A"/>
    <w:rsid w:val="00662D09"/>
    <w:rsid w:val="00664B54"/>
    <w:rsid w:val="00671C1C"/>
    <w:rsid w:val="00673491"/>
    <w:rsid w:val="00674448"/>
    <w:rsid w:val="006765B4"/>
    <w:rsid w:val="006769E4"/>
    <w:rsid w:val="00676B77"/>
    <w:rsid w:val="00676C39"/>
    <w:rsid w:val="00680522"/>
    <w:rsid w:val="0068233D"/>
    <w:rsid w:val="00682452"/>
    <w:rsid w:val="00683B52"/>
    <w:rsid w:val="00684683"/>
    <w:rsid w:val="00685AF1"/>
    <w:rsid w:val="006862E5"/>
    <w:rsid w:val="00691621"/>
    <w:rsid w:val="006924E3"/>
    <w:rsid w:val="006A0C3F"/>
    <w:rsid w:val="006A187F"/>
    <w:rsid w:val="006A1B79"/>
    <w:rsid w:val="006A27CF"/>
    <w:rsid w:val="006A5FE6"/>
    <w:rsid w:val="006A672B"/>
    <w:rsid w:val="006A6E9F"/>
    <w:rsid w:val="006A702A"/>
    <w:rsid w:val="006B7E79"/>
    <w:rsid w:val="006C0302"/>
    <w:rsid w:val="006C1E9F"/>
    <w:rsid w:val="006C4B12"/>
    <w:rsid w:val="006C5B41"/>
    <w:rsid w:val="006C7B31"/>
    <w:rsid w:val="006D10C4"/>
    <w:rsid w:val="006D403F"/>
    <w:rsid w:val="006D4DB0"/>
    <w:rsid w:val="006D61DC"/>
    <w:rsid w:val="006D6912"/>
    <w:rsid w:val="006D6B73"/>
    <w:rsid w:val="006E19AE"/>
    <w:rsid w:val="006E1B09"/>
    <w:rsid w:val="006E3D75"/>
    <w:rsid w:val="006E5910"/>
    <w:rsid w:val="006E6D43"/>
    <w:rsid w:val="006E7833"/>
    <w:rsid w:val="006F090C"/>
    <w:rsid w:val="006F1D08"/>
    <w:rsid w:val="006F397E"/>
    <w:rsid w:val="006F5036"/>
    <w:rsid w:val="006F5399"/>
    <w:rsid w:val="006F66C7"/>
    <w:rsid w:val="006F7AE2"/>
    <w:rsid w:val="00700535"/>
    <w:rsid w:val="0070172A"/>
    <w:rsid w:val="00701857"/>
    <w:rsid w:val="00704D71"/>
    <w:rsid w:val="00704DB0"/>
    <w:rsid w:val="007066E5"/>
    <w:rsid w:val="00711502"/>
    <w:rsid w:val="00711BE9"/>
    <w:rsid w:val="00711E32"/>
    <w:rsid w:val="00711E69"/>
    <w:rsid w:val="00711E9F"/>
    <w:rsid w:val="00712D05"/>
    <w:rsid w:val="00716CCB"/>
    <w:rsid w:val="00720FC9"/>
    <w:rsid w:val="00722369"/>
    <w:rsid w:val="00722B8F"/>
    <w:rsid w:val="00724239"/>
    <w:rsid w:val="00724506"/>
    <w:rsid w:val="00726F2F"/>
    <w:rsid w:val="00727387"/>
    <w:rsid w:val="007308FA"/>
    <w:rsid w:val="00730BF6"/>
    <w:rsid w:val="00730FEA"/>
    <w:rsid w:val="00731116"/>
    <w:rsid w:val="00732FB5"/>
    <w:rsid w:val="007340D4"/>
    <w:rsid w:val="007375F4"/>
    <w:rsid w:val="00737ED4"/>
    <w:rsid w:val="007423F0"/>
    <w:rsid w:val="00743C53"/>
    <w:rsid w:val="007455AD"/>
    <w:rsid w:val="00750C38"/>
    <w:rsid w:val="007526D7"/>
    <w:rsid w:val="00754FDB"/>
    <w:rsid w:val="00756046"/>
    <w:rsid w:val="00757C85"/>
    <w:rsid w:val="007647A3"/>
    <w:rsid w:val="00764973"/>
    <w:rsid w:val="0076605C"/>
    <w:rsid w:val="00766925"/>
    <w:rsid w:val="00767D52"/>
    <w:rsid w:val="00772447"/>
    <w:rsid w:val="00775ED4"/>
    <w:rsid w:val="00782313"/>
    <w:rsid w:val="007843F2"/>
    <w:rsid w:val="0078764D"/>
    <w:rsid w:val="00787817"/>
    <w:rsid w:val="007909DC"/>
    <w:rsid w:val="00791D96"/>
    <w:rsid w:val="00792AE1"/>
    <w:rsid w:val="007941D2"/>
    <w:rsid w:val="007953E6"/>
    <w:rsid w:val="0079586C"/>
    <w:rsid w:val="00796424"/>
    <w:rsid w:val="00796503"/>
    <w:rsid w:val="00797A02"/>
    <w:rsid w:val="007A30DE"/>
    <w:rsid w:val="007A639D"/>
    <w:rsid w:val="007A79F7"/>
    <w:rsid w:val="007B0658"/>
    <w:rsid w:val="007B2867"/>
    <w:rsid w:val="007B2E2F"/>
    <w:rsid w:val="007B2F65"/>
    <w:rsid w:val="007B4CDF"/>
    <w:rsid w:val="007B61FC"/>
    <w:rsid w:val="007B6A8D"/>
    <w:rsid w:val="007B71EB"/>
    <w:rsid w:val="007C09FC"/>
    <w:rsid w:val="007C283D"/>
    <w:rsid w:val="007C3983"/>
    <w:rsid w:val="007C62EB"/>
    <w:rsid w:val="007C7496"/>
    <w:rsid w:val="007C7C60"/>
    <w:rsid w:val="007D04AA"/>
    <w:rsid w:val="007D0FC9"/>
    <w:rsid w:val="007D17CF"/>
    <w:rsid w:val="007D3719"/>
    <w:rsid w:val="007D541C"/>
    <w:rsid w:val="007D63CD"/>
    <w:rsid w:val="007E193D"/>
    <w:rsid w:val="007E2702"/>
    <w:rsid w:val="007E27C5"/>
    <w:rsid w:val="007E46F4"/>
    <w:rsid w:val="007F22C8"/>
    <w:rsid w:val="007F5224"/>
    <w:rsid w:val="007F584E"/>
    <w:rsid w:val="007F6060"/>
    <w:rsid w:val="007F6431"/>
    <w:rsid w:val="007F7E30"/>
    <w:rsid w:val="008003EA"/>
    <w:rsid w:val="0080080E"/>
    <w:rsid w:val="0080376C"/>
    <w:rsid w:val="00805073"/>
    <w:rsid w:val="008051AE"/>
    <w:rsid w:val="00805A28"/>
    <w:rsid w:val="00805B42"/>
    <w:rsid w:val="008069C3"/>
    <w:rsid w:val="00807645"/>
    <w:rsid w:val="0081507D"/>
    <w:rsid w:val="00815E11"/>
    <w:rsid w:val="00816818"/>
    <w:rsid w:val="00816ADE"/>
    <w:rsid w:val="00817A48"/>
    <w:rsid w:val="008205BB"/>
    <w:rsid w:val="00821F81"/>
    <w:rsid w:val="008231FF"/>
    <w:rsid w:val="00823AB3"/>
    <w:rsid w:val="00824F5A"/>
    <w:rsid w:val="008253FF"/>
    <w:rsid w:val="00826D91"/>
    <w:rsid w:val="00827914"/>
    <w:rsid w:val="00830067"/>
    <w:rsid w:val="00831E05"/>
    <w:rsid w:val="00832C30"/>
    <w:rsid w:val="00833EC4"/>
    <w:rsid w:val="00833F75"/>
    <w:rsid w:val="008346F6"/>
    <w:rsid w:val="00842CB5"/>
    <w:rsid w:val="0084373E"/>
    <w:rsid w:val="00844555"/>
    <w:rsid w:val="00846C0A"/>
    <w:rsid w:val="00847D22"/>
    <w:rsid w:val="00850364"/>
    <w:rsid w:val="008521CC"/>
    <w:rsid w:val="00861EB2"/>
    <w:rsid w:val="00864B9D"/>
    <w:rsid w:val="00864E1C"/>
    <w:rsid w:val="00867382"/>
    <w:rsid w:val="008679EF"/>
    <w:rsid w:val="00871A4F"/>
    <w:rsid w:val="00873B95"/>
    <w:rsid w:val="00873D37"/>
    <w:rsid w:val="008750C2"/>
    <w:rsid w:val="00875ABD"/>
    <w:rsid w:val="00880F9D"/>
    <w:rsid w:val="008812BF"/>
    <w:rsid w:val="00881FB0"/>
    <w:rsid w:val="00883CC8"/>
    <w:rsid w:val="00883F3E"/>
    <w:rsid w:val="00883F62"/>
    <w:rsid w:val="0088424A"/>
    <w:rsid w:val="00885F32"/>
    <w:rsid w:val="008874BB"/>
    <w:rsid w:val="00895573"/>
    <w:rsid w:val="008A01F8"/>
    <w:rsid w:val="008A0F3E"/>
    <w:rsid w:val="008A1046"/>
    <w:rsid w:val="008A20C2"/>
    <w:rsid w:val="008A2328"/>
    <w:rsid w:val="008A2FAC"/>
    <w:rsid w:val="008A6DEE"/>
    <w:rsid w:val="008A7556"/>
    <w:rsid w:val="008A7CF6"/>
    <w:rsid w:val="008B019A"/>
    <w:rsid w:val="008B17DE"/>
    <w:rsid w:val="008B49DF"/>
    <w:rsid w:val="008B571C"/>
    <w:rsid w:val="008B6195"/>
    <w:rsid w:val="008C1933"/>
    <w:rsid w:val="008C32DD"/>
    <w:rsid w:val="008C33C2"/>
    <w:rsid w:val="008C3A58"/>
    <w:rsid w:val="008C5C5B"/>
    <w:rsid w:val="008D110A"/>
    <w:rsid w:val="008D20A0"/>
    <w:rsid w:val="008D4902"/>
    <w:rsid w:val="008D566D"/>
    <w:rsid w:val="008D5C24"/>
    <w:rsid w:val="008D5EB5"/>
    <w:rsid w:val="008D5EDD"/>
    <w:rsid w:val="008E0454"/>
    <w:rsid w:val="008E0AD9"/>
    <w:rsid w:val="008E1A1C"/>
    <w:rsid w:val="008E46D8"/>
    <w:rsid w:val="008E533C"/>
    <w:rsid w:val="008E7DF8"/>
    <w:rsid w:val="008F6013"/>
    <w:rsid w:val="009009CD"/>
    <w:rsid w:val="00901438"/>
    <w:rsid w:val="00902132"/>
    <w:rsid w:val="00902419"/>
    <w:rsid w:val="00902E13"/>
    <w:rsid w:val="00903E33"/>
    <w:rsid w:val="00904540"/>
    <w:rsid w:val="00905BCA"/>
    <w:rsid w:val="009066E3"/>
    <w:rsid w:val="0090702D"/>
    <w:rsid w:val="00907641"/>
    <w:rsid w:val="00912040"/>
    <w:rsid w:val="00912722"/>
    <w:rsid w:val="009136C7"/>
    <w:rsid w:val="00916144"/>
    <w:rsid w:val="009165C4"/>
    <w:rsid w:val="00916872"/>
    <w:rsid w:val="009176A0"/>
    <w:rsid w:val="009177F1"/>
    <w:rsid w:val="0092018C"/>
    <w:rsid w:val="00920827"/>
    <w:rsid w:val="0092111A"/>
    <w:rsid w:val="009217FE"/>
    <w:rsid w:val="00921B2B"/>
    <w:rsid w:val="00921D22"/>
    <w:rsid w:val="009239BD"/>
    <w:rsid w:val="00923A50"/>
    <w:rsid w:val="00925522"/>
    <w:rsid w:val="00927B24"/>
    <w:rsid w:val="009304EA"/>
    <w:rsid w:val="00930510"/>
    <w:rsid w:val="00933B51"/>
    <w:rsid w:val="0093464B"/>
    <w:rsid w:val="0093503B"/>
    <w:rsid w:val="009364B9"/>
    <w:rsid w:val="00936D56"/>
    <w:rsid w:val="009405A8"/>
    <w:rsid w:val="0094065F"/>
    <w:rsid w:val="009418BE"/>
    <w:rsid w:val="009432F1"/>
    <w:rsid w:val="009457B1"/>
    <w:rsid w:val="00945DD7"/>
    <w:rsid w:val="00946AA1"/>
    <w:rsid w:val="00954843"/>
    <w:rsid w:val="00954E63"/>
    <w:rsid w:val="009555D7"/>
    <w:rsid w:val="009601AB"/>
    <w:rsid w:val="00962D1C"/>
    <w:rsid w:val="00964F38"/>
    <w:rsid w:val="009661C7"/>
    <w:rsid w:val="009673A9"/>
    <w:rsid w:val="009742E8"/>
    <w:rsid w:val="00974912"/>
    <w:rsid w:val="009753B2"/>
    <w:rsid w:val="00977758"/>
    <w:rsid w:val="00980658"/>
    <w:rsid w:val="00981D3C"/>
    <w:rsid w:val="00983259"/>
    <w:rsid w:val="009841BD"/>
    <w:rsid w:val="00991BF5"/>
    <w:rsid w:val="00993460"/>
    <w:rsid w:val="009940D3"/>
    <w:rsid w:val="009959FB"/>
    <w:rsid w:val="009A0BBC"/>
    <w:rsid w:val="009A38CD"/>
    <w:rsid w:val="009A3F5C"/>
    <w:rsid w:val="009A4F9F"/>
    <w:rsid w:val="009A671E"/>
    <w:rsid w:val="009B11F4"/>
    <w:rsid w:val="009B16EF"/>
    <w:rsid w:val="009B1744"/>
    <w:rsid w:val="009B48C5"/>
    <w:rsid w:val="009B70EA"/>
    <w:rsid w:val="009C215F"/>
    <w:rsid w:val="009C45A6"/>
    <w:rsid w:val="009C47BB"/>
    <w:rsid w:val="009C5ED8"/>
    <w:rsid w:val="009C6B0D"/>
    <w:rsid w:val="009C7D75"/>
    <w:rsid w:val="009D09F3"/>
    <w:rsid w:val="009D1796"/>
    <w:rsid w:val="009D2377"/>
    <w:rsid w:val="009D2D29"/>
    <w:rsid w:val="009D4213"/>
    <w:rsid w:val="009D5DB5"/>
    <w:rsid w:val="009E07C5"/>
    <w:rsid w:val="009E1005"/>
    <w:rsid w:val="009E12DB"/>
    <w:rsid w:val="009E1F51"/>
    <w:rsid w:val="009E2807"/>
    <w:rsid w:val="009E2A72"/>
    <w:rsid w:val="009E2F21"/>
    <w:rsid w:val="009E347A"/>
    <w:rsid w:val="009E3567"/>
    <w:rsid w:val="009E3A44"/>
    <w:rsid w:val="009E4F0C"/>
    <w:rsid w:val="009E6E7E"/>
    <w:rsid w:val="009F1D11"/>
    <w:rsid w:val="009F224A"/>
    <w:rsid w:val="009F2386"/>
    <w:rsid w:val="009F23DB"/>
    <w:rsid w:val="009F37C4"/>
    <w:rsid w:val="009F3D0F"/>
    <w:rsid w:val="00A039E3"/>
    <w:rsid w:val="00A1301F"/>
    <w:rsid w:val="00A16A48"/>
    <w:rsid w:val="00A203AD"/>
    <w:rsid w:val="00A2393D"/>
    <w:rsid w:val="00A242B3"/>
    <w:rsid w:val="00A2690A"/>
    <w:rsid w:val="00A26EAE"/>
    <w:rsid w:val="00A32BDD"/>
    <w:rsid w:val="00A32DF9"/>
    <w:rsid w:val="00A33A15"/>
    <w:rsid w:val="00A36141"/>
    <w:rsid w:val="00A36771"/>
    <w:rsid w:val="00A417A7"/>
    <w:rsid w:val="00A427BE"/>
    <w:rsid w:val="00A501DD"/>
    <w:rsid w:val="00A5189A"/>
    <w:rsid w:val="00A52DF4"/>
    <w:rsid w:val="00A559BE"/>
    <w:rsid w:val="00A57EE1"/>
    <w:rsid w:val="00A61055"/>
    <w:rsid w:val="00A622C4"/>
    <w:rsid w:val="00A62E75"/>
    <w:rsid w:val="00A64105"/>
    <w:rsid w:val="00A6450A"/>
    <w:rsid w:val="00A66A2F"/>
    <w:rsid w:val="00A66AEA"/>
    <w:rsid w:val="00A6745F"/>
    <w:rsid w:val="00A70371"/>
    <w:rsid w:val="00A7045D"/>
    <w:rsid w:val="00A73445"/>
    <w:rsid w:val="00A76C9D"/>
    <w:rsid w:val="00A80A26"/>
    <w:rsid w:val="00A8149F"/>
    <w:rsid w:val="00A82799"/>
    <w:rsid w:val="00A83434"/>
    <w:rsid w:val="00A85922"/>
    <w:rsid w:val="00A85BC4"/>
    <w:rsid w:val="00A90A08"/>
    <w:rsid w:val="00A91D39"/>
    <w:rsid w:val="00A923CA"/>
    <w:rsid w:val="00A92B8D"/>
    <w:rsid w:val="00A93972"/>
    <w:rsid w:val="00A94A91"/>
    <w:rsid w:val="00A95721"/>
    <w:rsid w:val="00A9781F"/>
    <w:rsid w:val="00A979D6"/>
    <w:rsid w:val="00AA3984"/>
    <w:rsid w:val="00AA4080"/>
    <w:rsid w:val="00AA40E9"/>
    <w:rsid w:val="00AA68E7"/>
    <w:rsid w:val="00AB01D8"/>
    <w:rsid w:val="00AB116A"/>
    <w:rsid w:val="00AB3BFB"/>
    <w:rsid w:val="00AB3D90"/>
    <w:rsid w:val="00AB577E"/>
    <w:rsid w:val="00AB5F60"/>
    <w:rsid w:val="00AB6A12"/>
    <w:rsid w:val="00AB772F"/>
    <w:rsid w:val="00AC28D5"/>
    <w:rsid w:val="00AC30E9"/>
    <w:rsid w:val="00AC5601"/>
    <w:rsid w:val="00AC5EA0"/>
    <w:rsid w:val="00AC5EFF"/>
    <w:rsid w:val="00AC6B5F"/>
    <w:rsid w:val="00AD04DF"/>
    <w:rsid w:val="00AD0693"/>
    <w:rsid w:val="00AD1624"/>
    <w:rsid w:val="00AD3103"/>
    <w:rsid w:val="00AD3345"/>
    <w:rsid w:val="00AD3E88"/>
    <w:rsid w:val="00AD4136"/>
    <w:rsid w:val="00AD414A"/>
    <w:rsid w:val="00AD6F50"/>
    <w:rsid w:val="00AE360D"/>
    <w:rsid w:val="00AE5616"/>
    <w:rsid w:val="00AE6A3D"/>
    <w:rsid w:val="00AE7599"/>
    <w:rsid w:val="00AE767D"/>
    <w:rsid w:val="00AF02A9"/>
    <w:rsid w:val="00AF0330"/>
    <w:rsid w:val="00AF1317"/>
    <w:rsid w:val="00AF17E1"/>
    <w:rsid w:val="00AF2281"/>
    <w:rsid w:val="00AF2CC4"/>
    <w:rsid w:val="00AF48A9"/>
    <w:rsid w:val="00AF4F94"/>
    <w:rsid w:val="00AF7134"/>
    <w:rsid w:val="00B0024C"/>
    <w:rsid w:val="00B01458"/>
    <w:rsid w:val="00B03CB5"/>
    <w:rsid w:val="00B04833"/>
    <w:rsid w:val="00B107AC"/>
    <w:rsid w:val="00B12776"/>
    <w:rsid w:val="00B1483B"/>
    <w:rsid w:val="00B14A09"/>
    <w:rsid w:val="00B14DF2"/>
    <w:rsid w:val="00B15E30"/>
    <w:rsid w:val="00B1681E"/>
    <w:rsid w:val="00B17FA9"/>
    <w:rsid w:val="00B20A1E"/>
    <w:rsid w:val="00B20E36"/>
    <w:rsid w:val="00B240A6"/>
    <w:rsid w:val="00B2436A"/>
    <w:rsid w:val="00B25C21"/>
    <w:rsid w:val="00B3227B"/>
    <w:rsid w:val="00B35485"/>
    <w:rsid w:val="00B36487"/>
    <w:rsid w:val="00B36F17"/>
    <w:rsid w:val="00B41246"/>
    <w:rsid w:val="00B4215E"/>
    <w:rsid w:val="00B4628A"/>
    <w:rsid w:val="00B469AE"/>
    <w:rsid w:val="00B4785A"/>
    <w:rsid w:val="00B50060"/>
    <w:rsid w:val="00B50621"/>
    <w:rsid w:val="00B5119E"/>
    <w:rsid w:val="00B57DAF"/>
    <w:rsid w:val="00B60447"/>
    <w:rsid w:val="00B60C8C"/>
    <w:rsid w:val="00B62087"/>
    <w:rsid w:val="00B6253B"/>
    <w:rsid w:val="00B6339D"/>
    <w:rsid w:val="00B634AE"/>
    <w:rsid w:val="00B65C04"/>
    <w:rsid w:val="00B660BA"/>
    <w:rsid w:val="00B66206"/>
    <w:rsid w:val="00B66638"/>
    <w:rsid w:val="00B705AB"/>
    <w:rsid w:val="00B71FC9"/>
    <w:rsid w:val="00B7252E"/>
    <w:rsid w:val="00B74B83"/>
    <w:rsid w:val="00B757A3"/>
    <w:rsid w:val="00B82A9E"/>
    <w:rsid w:val="00B83D39"/>
    <w:rsid w:val="00B84611"/>
    <w:rsid w:val="00B84DC9"/>
    <w:rsid w:val="00B84FF6"/>
    <w:rsid w:val="00B85229"/>
    <w:rsid w:val="00B87C86"/>
    <w:rsid w:val="00B93049"/>
    <w:rsid w:val="00B95468"/>
    <w:rsid w:val="00B957A5"/>
    <w:rsid w:val="00BA2B26"/>
    <w:rsid w:val="00BA3509"/>
    <w:rsid w:val="00BB30B4"/>
    <w:rsid w:val="00BB32D7"/>
    <w:rsid w:val="00BB335E"/>
    <w:rsid w:val="00BB37F1"/>
    <w:rsid w:val="00BB473A"/>
    <w:rsid w:val="00BB6919"/>
    <w:rsid w:val="00BB7214"/>
    <w:rsid w:val="00BB7353"/>
    <w:rsid w:val="00BC27CA"/>
    <w:rsid w:val="00BC36E6"/>
    <w:rsid w:val="00BC404D"/>
    <w:rsid w:val="00BC4DE7"/>
    <w:rsid w:val="00BC58B2"/>
    <w:rsid w:val="00BC6FDF"/>
    <w:rsid w:val="00BD2784"/>
    <w:rsid w:val="00BD2EC9"/>
    <w:rsid w:val="00BD373C"/>
    <w:rsid w:val="00BD457E"/>
    <w:rsid w:val="00BE2AD1"/>
    <w:rsid w:val="00BE75DF"/>
    <w:rsid w:val="00BE7680"/>
    <w:rsid w:val="00BF4357"/>
    <w:rsid w:val="00BF4C77"/>
    <w:rsid w:val="00BF6A46"/>
    <w:rsid w:val="00BF743B"/>
    <w:rsid w:val="00C01607"/>
    <w:rsid w:val="00C0678F"/>
    <w:rsid w:val="00C112F1"/>
    <w:rsid w:val="00C1216B"/>
    <w:rsid w:val="00C14548"/>
    <w:rsid w:val="00C168E4"/>
    <w:rsid w:val="00C205D3"/>
    <w:rsid w:val="00C214F7"/>
    <w:rsid w:val="00C2261A"/>
    <w:rsid w:val="00C22642"/>
    <w:rsid w:val="00C24434"/>
    <w:rsid w:val="00C3038A"/>
    <w:rsid w:val="00C30982"/>
    <w:rsid w:val="00C31432"/>
    <w:rsid w:val="00C341AB"/>
    <w:rsid w:val="00C354DE"/>
    <w:rsid w:val="00C358F2"/>
    <w:rsid w:val="00C35C2E"/>
    <w:rsid w:val="00C36EE1"/>
    <w:rsid w:val="00C37718"/>
    <w:rsid w:val="00C4166B"/>
    <w:rsid w:val="00C42E7A"/>
    <w:rsid w:val="00C444E5"/>
    <w:rsid w:val="00C44872"/>
    <w:rsid w:val="00C44B7D"/>
    <w:rsid w:val="00C45D51"/>
    <w:rsid w:val="00C50991"/>
    <w:rsid w:val="00C519BE"/>
    <w:rsid w:val="00C51F3D"/>
    <w:rsid w:val="00C53BC2"/>
    <w:rsid w:val="00C54FB5"/>
    <w:rsid w:val="00C55847"/>
    <w:rsid w:val="00C55C79"/>
    <w:rsid w:val="00C6378D"/>
    <w:rsid w:val="00C72069"/>
    <w:rsid w:val="00C76F54"/>
    <w:rsid w:val="00C773EF"/>
    <w:rsid w:val="00C801E0"/>
    <w:rsid w:val="00C80D6E"/>
    <w:rsid w:val="00C823D8"/>
    <w:rsid w:val="00C83BC1"/>
    <w:rsid w:val="00C846C3"/>
    <w:rsid w:val="00C871EF"/>
    <w:rsid w:val="00C9205D"/>
    <w:rsid w:val="00C957D1"/>
    <w:rsid w:val="00CA04E3"/>
    <w:rsid w:val="00CA24D9"/>
    <w:rsid w:val="00CA2F27"/>
    <w:rsid w:val="00CA4BF4"/>
    <w:rsid w:val="00CA5C39"/>
    <w:rsid w:val="00CA63F7"/>
    <w:rsid w:val="00CA7907"/>
    <w:rsid w:val="00CB281A"/>
    <w:rsid w:val="00CB5BD5"/>
    <w:rsid w:val="00CB76B5"/>
    <w:rsid w:val="00CB7CC9"/>
    <w:rsid w:val="00CC4AEA"/>
    <w:rsid w:val="00CC57F9"/>
    <w:rsid w:val="00CC62F1"/>
    <w:rsid w:val="00CC7C50"/>
    <w:rsid w:val="00CD0E11"/>
    <w:rsid w:val="00CD1FFA"/>
    <w:rsid w:val="00CD2D4C"/>
    <w:rsid w:val="00CD3146"/>
    <w:rsid w:val="00CD3C05"/>
    <w:rsid w:val="00CD3D91"/>
    <w:rsid w:val="00CD6C71"/>
    <w:rsid w:val="00CE2748"/>
    <w:rsid w:val="00CE79E7"/>
    <w:rsid w:val="00CE7D23"/>
    <w:rsid w:val="00CF32F6"/>
    <w:rsid w:val="00CF34CE"/>
    <w:rsid w:val="00CF407C"/>
    <w:rsid w:val="00D004E3"/>
    <w:rsid w:val="00D013BD"/>
    <w:rsid w:val="00D0338C"/>
    <w:rsid w:val="00D038D2"/>
    <w:rsid w:val="00D03A3B"/>
    <w:rsid w:val="00D10E65"/>
    <w:rsid w:val="00D12AA5"/>
    <w:rsid w:val="00D1710F"/>
    <w:rsid w:val="00D22003"/>
    <w:rsid w:val="00D22654"/>
    <w:rsid w:val="00D22E55"/>
    <w:rsid w:val="00D27647"/>
    <w:rsid w:val="00D27AB4"/>
    <w:rsid w:val="00D30330"/>
    <w:rsid w:val="00D30CBA"/>
    <w:rsid w:val="00D30CBB"/>
    <w:rsid w:val="00D32A19"/>
    <w:rsid w:val="00D32A61"/>
    <w:rsid w:val="00D349E3"/>
    <w:rsid w:val="00D364E5"/>
    <w:rsid w:val="00D36DF3"/>
    <w:rsid w:val="00D3775A"/>
    <w:rsid w:val="00D40DBF"/>
    <w:rsid w:val="00D42115"/>
    <w:rsid w:val="00D4245B"/>
    <w:rsid w:val="00D4495F"/>
    <w:rsid w:val="00D45729"/>
    <w:rsid w:val="00D4599B"/>
    <w:rsid w:val="00D46F71"/>
    <w:rsid w:val="00D47319"/>
    <w:rsid w:val="00D5447A"/>
    <w:rsid w:val="00D60302"/>
    <w:rsid w:val="00D614D5"/>
    <w:rsid w:val="00D62379"/>
    <w:rsid w:val="00D638B1"/>
    <w:rsid w:val="00D70A0A"/>
    <w:rsid w:val="00D716E2"/>
    <w:rsid w:val="00D75293"/>
    <w:rsid w:val="00D777F8"/>
    <w:rsid w:val="00D77D0C"/>
    <w:rsid w:val="00D801CA"/>
    <w:rsid w:val="00D80538"/>
    <w:rsid w:val="00D80C4F"/>
    <w:rsid w:val="00D81A1E"/>
    <w:rsid w:val="00D8599C"/>
    <w:rsid w:val="00D863B9"/>
    <w:rsid w:val="00D90C99"/>
    <w:rsid w:val="00D917BA"/>
    <w:rsid w:val="00D92F20"/>
    <w:rsid w:val="00D931C0"/>
    <w:rsid w:val="00D93574"/>
    <w:rsid w:val="00D945AA"/>
    <w:rsid w:val="00D94758"/>
    <w:rsid w:val="00D970B0"/>
    <w:rsid w:val="00D97AC2"/>
    <w:rsid w:val="00DA3148"/>
    <w:rsid w:val="00DA4262"/>
    <w:rsid w:val="00DA5843"/>
    <w:rsid w:val="00DA691C"/>
    <w:rsid w:val="00DA73CF"/>
    <w:rsid w:val="00DB0CF1"/>
    <w:rsid w:val="00DB2C36"/>
    <w:rsid w:val="00DB3F4B"/>
    <w:rsid w:val="00DB4F07"/>
    <w:rsid w:val="00DB5C86"/>
    <w:rsid w:val="00DC0A96"/>
    <w:rsid w:val="00DC3A0F"/>
    <w:rsid w:val="00DC4237"/>
    <w:rsid w:val="00DC67A5"/>
    <w:rsid w:val="00DD1A1B"/>
    <w:rsid w:val="00DD2DEC"/>
    <w:rsid w:val="00DD31ED"/>
    <w:rsid w:val="00DD36E1"/>
    <w:rsid w:val="00DD4160"/>
    <w:rsid w:val="00DD4CE3"/>
    <w:rsid w:val="00DD6F05"/>
    <w:rsid w:val="00DD7E74"/>
    <w:rsid w:val="00DE08B0"/>
    <w:rsid w:val="00DE08CA"/>
    <w:rsid w:val="00DE1CAB"/>
    <w:rsid w:val="00DE1DC0"/>
    <w:rsid w:val="00DE6C59"/>
    <w:rsid w:val="00DF0D72"/>
    <w:rsid w:val="00DF3128"/>
    <w:rsid w:val="00DF5A7D"/>
    <w:rsid w:val="00DF6188"/>
    <w:rsid w:val="00DF6EB3"/>
    <w:rsid w:val="00DF76FF"/>
    <w:rsid w:val="00DF7AE4"/>
    <w:rsid w:val="00E01F0A"/>
    <w:rsid w:val="00E02F0E"/>
    <w:rsid w:val="00E0328E"/>
    <w:rsid w:val="00E0383F"/>
    <w:rsid w:val="00E10C61"/>
    <w:rsid w:val="00E130FD"/>
    <w:rsid w:val="00E136B1"/>
    <w:rsid w:val="00E173ED"/>
    <w:rsid w:val="00E209A5"/>
    <w:rsid w:val="00E220CF"/>
    <w:rsid w:val="00E2298D"/>
    <w:rsid w:val="00E248DE"/>
    <w:rsid w:val="00E267F3"/>
    <w:rsid w:val="00E30002"/>
    <w:rsid w:val="00E322F5"/>
    <w:rsid w:val="00E32741"/>
    <w:rsid w:val="00E33598"/>
    <w:rsid w:val="00E33D52"/>
    <w:rsid w:val="00E35F28"/>
    <w:rsid w:val="00E37226"/>
    <w:rsid w:val="00E3732B"/>
    <w:rsid w:val="00E37774"/>
    <w:rsid w:val="00E401DB"/>
    <w:rsid w:val="00E41F59"/>
    <w:rsid w:val="00E434B2"/>
    <w:rsid w:val="00E4365C"/>
    <w:rsid w:val="00E44394"/>
    <w:rsid w:val="00E47E1E"/>
    <w:rsid w:val="00E5012B"/>
    <w:rsid w:val="00E524B5"/>
    <w:rsid w:val="00E54CF7"/>
    <w:rsid w:val="00E56C47"/>
    <w:rsid w:val="00E60A7F"/>
    <w:rsid w:val="00E616D5"/>
    <w:rsid w:val="00E64D58"/>
    <w:rsid w:val="00E70A61"/>
    <w:rsid w:val="00E70C63"/>
    <w:rsid w:val="00E70FA8"/>
    <w:rsid w:val="00E714CD"/>
    <w:rsid w:val="00E7186D"/>
    <w:rsid w:val="00E728D7"/>
    <w:rsid w:val="00E72D56"/>
    <w:rsid w:val="00E7473C"/>
    <w:rsid w:val="00E768A9"/>
    <w:rsid w:val="00E77B39"/>
    <w:rsid w:val="00E77E6E"/>
    <w:rsid w:val="00E77F85"/>
    <w:rsid w:val="00E81FD5"/>
    <w:rsid w:val="00E84F79"/>
    <w:rsid w:val="00E8546D"/>
    <w:rsid w:val="00E9126E"/>
    <w:rsid w:val="00E9195B"/>
    <w:rsid w:val="00E91B1A"/>
    <w:rsid w:val="00E930B1"/>
    <w:rsid w:val="00E942FA"/>
    <w:rsid w:val="00E94E34"/>
    <w:rsid w:val="00E95298"/>
    <w:rsid w:val="00E95FB6"/>
    <w:rsid w:val="00E9725A"/>
    <w:rsid w:val="00E97887"/>
    <w:rsid w:val="00E97D69"/>
    <w:rsid w:val="00EA4723"/>
    <w:rsid w:val="00EA5484"/>
    <w:rsid w:val="00EA5840"/>
    <w:rsid w:val="00EB0368"/>
    <w:rsid w:val="00EB040C"/>
    <w:rsid w:val="00EB429C"/>
    <w:rsid w:val="00EB4DC3"/>
    <w:rsid w:val="00EB62E8"/>
    <w:rsid w:val="00EB7205"/>
    <w:rsid w:val="00EC0DD7"/>
    <w:rsid w:val="00EC12A4"/>
    <w:rsid w:val="00EC28B0"/>
    <w:rsid w:val="00EC3399"/>
    <w:rsid w:val="00EC6EDB"/>
    <w:rsid w:val="00EC7C9C"/>
    <w:rsid w:val="00EC7CC2"/>
    <w:rsid w:val="00ED058D"/>
    <w:rsid w:val="00ED161A"/>
    <w:rsid w:val="00ED21AF"/>
    <w:rsid w:val="00ED2834"/>
    <w:rsid w:val="00ED3700"/>
    <w:rsid w:val="00ED4479"/>
    <w:rsid w:val="00ED54AB"/>
    <w:rsid w:val="00ED590C"/>
    <w:rsid w:val="00ED6A60"/>
    <w:rsid w:val="00ED6FAD"/>
    <w:rsid w:val="00EE0AB1"/>
    <w:rsid w:val="00EE1E03"/>
    <w:rsid w:val="00EE30F4"/>
    <w:rsid w:val="00EE3F37"/>
    <w:rsid w:val="00EE489D"/>
    <w:rsid w:val="00EE7EBA"/>
    <w:rsid w:val="00EF34B2"/>
    <w:rsid w:val="00EF3ABF"/>
    <w:rsid w:val="00EF3E3F"/>
    <w:rsid w:val="00EF4DD1"/>
    <w:rsid w:val="00EF4FC0"/>
    <w:rsid w:val="00EF62A4"/>
    <w:rsid w:val="00EF6A3B"/>
    <w:rsid w:val="00EF7121"/>
    <w:rsid w:val="00F01353"/>
    <w:rsid w:val="00F01654"/>
    <w:rsid w:val="00F01946"/>
    <w:rsid w:val="00F022AD"/>
    <w:rsid w:val="00F048B2"/>
    <w:rsid w:val="00F05B18"/>
    <w:rsid w:val="00F06288"/>
    <w:rsid w:val="00F0649C"/>
    <w:rsid w:val="00F06643"/>
    <w:rsid w:val="00F06CB9"/>
    <w:rsid w:val="00F06F41"/>
    <w:rsid w:val="00F078EE"/>
    <w:rsid w:val="00F10454"/>
    <w:rsid w:val="00F15CE8"/>
    <w:rsid w:val="00F20489"/>
    <w:rsid w:val="00F22AA2"/>
    <w:rsid w:val="00F23609"/>
    <w:rsid w:val="00F24022"/>
    <w:rsid w:val="00F269CC"/>
    <w:rsid w:val="00F31D3A"/>
    <w:rsid w:val="00F3362D"/>
    <w:rsid w:val="00F34D5C"/>
    <w:rsid w:val="00F36D15"/>
    <w:rsid w:val="00F37C6C"/>
    <w:rsid w:val="00F44AB0"/>
    <w:rsid w:val="00F45805"/>
    <w:rsid w:val="00F47070"/>
    <w:rsid w:val="00F47135"/>
    <w:rsid w:val="00F523F1"/>
    <w:rsid w:val="00F52C5A"/>
    <w:rsid w:val="00F53F66"/>
    <w:rsid w:val="00F55386"/>
    <w:rsid w:val="00F55E33"/>
    <w:rsid w:val="00F60FC4"/>
    <w:rsid w:val="00F647DA"/>
    <w:rsid w:val="00F65551"/>
    <w:rsid w:val="00F669F5"/>
    <w:rsid w:val="00F66BE0"/>
    <w:rsid w:val="00F76599"/>
    <w:rsid w:val="00F81123"/>
    <w:rsid w:val="00F81890"/>
    <w:rsid w:val="00F839F0"/>
    <w:rsid w:val="00F83D63"/>
    <w:rsid w:val="00F83F78"/>
    <w:rsid w:val="00F8437E"/>
    <w:rsid w:val="00F852C8"/>
    <w:rsid w:val="00F85316"/>
    <w:rsid w:val="00F85A2C"/>
    <w:rsid w:val="00F876C0"/>
    <w:rsid w:val="00F87CB9"/>
    <w:rsid w:val="00F90B76"/>
    <w:rsid w:val="00F912BA"/>
    <w:rsid w:val="00F93FAB"/>
    <w:rsid w:val="00F9528B"/>
    <w:rsid w:val="00F96F9B"/>
    <w:rsid w:val="00F9763E"/>
    <w:rsid w:val="00F97D66"/>
    <w:rsid w:val="00FA1671"/>
    <w:rsid w:val="00FA213D"/>
    <w:rsid w:val="00FA2CAC"/>
    <w:rsid w:val="00FA3914"/>
    <w:rsid w:val="00FA55BC"/>
    <w:rsid w:val="00FA5669"/>
    <w:rsid w:val="00FA695D"/>
    <w:rsid w:val="00FA6F37"/>
    <w:rsid w:val="00FB003C"/>
    <w:rsid w:val="00FB1C84"/>
    <w:rsid w:val="00FB1E85"/>
    <w:rsid w:val="00FB2AB5"/>
    <w:rsid w:val="00FB2C33"/>
    <w:rsid w:val="00FB38CC"/>
    <w:rsid w:val="00FB3CEE"/>
    <w:rsid w:val="00FC1718"/>
    <w:rsid w:val="00FC4079"/>
    <w:rsid w:val="00FC60E2"/>
    <w:rsid w:val="00FD1804"/>
    <w:rsid w:val="00FD1AEB"/>
    <w:rsid w:val="00FD463F"/>
    <w:rsid w:val="00FD76CE"/>
    <w:rsid w:val="00FE053B"/>
    <w:rsid w:val="00FE1CE8"/>
    <w:rsid w:val="00FE4A4C"/>
    <w:rsid w:val="00FE6291"/>
    <w:rsid w:val="00FF1C64"/>
    <w:rsid w:val="00FF2F23"/>
    <w:rsid w:val="00FF31D0"/>
    <w:rsid w:val="00FF4B9D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50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0"/>
    <w:uiPriority w:val="99"/>
    <w:rsid w:val="00AD6F50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rmal0">
    <w:name w:val="Normal Знак"/>
    <w:basedOn w:val="DefaultParagraphFont"/>
    <w:link w:val="Normal1"/>
    <w:uiPriority w:val="99"/>
    <w:locked/>
    <w:rsid w:val="00AD6F50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PlusCell">
    <w:name w:val="ConsPlusCell"/>
    <w:uiPriority w:val="99"/>
    <w:rsid w:val="00AD6F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uiPriority w:val="99"/>
    <w:rsid w:val="00EA4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(2)1"/>
    <w:basedOn w:val="Normal"/>
    <w:uiPriority w:val="99"/>
    <w:rsid w:val="00EA4723"/>
    <w:pPr>
      <w:shd w:val="clear" w:color="auto" w:fill="FFFFFF"/>
      <w:suppressAutoHyphens/>
      <w:spacing w:after="300" w:line="278" w:lineRule="exact"/>
      <w:ind w:firstLine="0"/>
      <w:jc w:val="center"/>
    </w:pPr>
    <w:rPr>
      <w:rFonts w:eastAsia="Calibri"/>
      <w:b/>
      <w:bCs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7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8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330</Words>
  <Characters>1883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2012-11-26T07:41:00Z</cp:lastPrinted>
  <dcterms:created xsi:type="dcterms:W3CDTF">2012-11-21T03:58:00Z</dcterms:created>
  <dcterms:modified xsi:type="dcterms:W3CDTF">2012-11-26T07:42:00Z</dcterms:modified>
</cp:coreProperties>
</file>